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4E0D" w14:textId="7D38F9B3" w:rsidR="00AF63FB" w:rsidRPr="006A038B" w:rsidRDefault="00C92962" w:rsidP="00C92962">
      <w:pPr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b/>
          <w:sz w:val="22"/>
          <w:szCs w:val="22"/>
        </w:rPr>
        <w:t>STAROSTA GRÓJECKI</w:t>
      </w:r>
      <w:r w:rsidRPr="006A038B">
        <w:rPr>
          <w:rFonts w:ascii="Arial" w:hAnsi="Arial" w:cs="Arial"/>
          <w:b/>
          <w:sz w:val="22"/>
          <w:szCs w:val="22"/>
        </w:rPr>
        <w:tab/>
      </w:r>
      <w:r w:rsidRPr="006A038B">
        <w:rPr>
          <w:rFonts w:ascii="Arial" w:hAnsi="Arial" w:cs="Arial"/>
          <w:b/>
          <w:sz w:val="22"/>
          <w:szCs w:val="22"/>
        </w:rPr>
        <w:tab/>
      </w:r>
      <w:r w:rsidRPr="006A038B">
        <w:rPr>
          <w:rFonts w:ascii="Arial" w:hAnsi="Arial" w:cs="Arial"/>
          <w:b/>
          <w:sz w:val="22"/>
          <w:szCs w:val="22"/>
        </w:rPr>
        <w:tab/>
        <w:t xml:space="preserve">                     </w:t>
      </w:r>
      <w:r w:rsidR="00462B82" w:rsidRPr="006A038B">
        <w:rPr>
          <w:rFonts w:ascii="Arial" w:hAnsi="Arial" w:cs="Arial"/>
          <w:b/>
          <w:sz w:val="22"/>
          <w:szCs w:val="22"/>
        </w:rPr>
        <w:t xml:space="preserve">    </w:t>
      </w:r>
      <w:r w:rsidR="003A1780" w:rsidRPr="006A038B">
        <w:rPr>
          <w:rFonts w:ascii="Arial" w:hAnsi="Arial" w:cs="Arial"/>
          <w:b/>
          <w:sz w:val="22"/>
          <w:szCs w:val="22"/>
        </w:rPr>
        <w:t xml:space="preserve">  </w:t>
      </w:r>
      <w:r w:rsidR="00737B72" w:rsidRPr="006A038B">
        <w:rPr>
          <w:rFonts w:ascii="Arial" w:hAnsi="Arial" w:cs="Arial"/>
          <w:b/>
          <w:sz w:val="22"/>
          <w:szCs w:val="22"/>
        </w:rPr>
        <w:t xml:space="preserve">    </w:t>
      </w:r>
      <w:r w:rsidR="00462B82" w:rsidRPr="006A038B">
        <w:rPr>
          <w:rFonts w:ascii="Arial" w:hAnsi="Arial" w:cs="Arial"/>
          <w:b/>
          <w:sz w:val="22"/>
          <w:szCs w:val="22"/>
        </w:rPr>
        <w:t xml:space="preserve">  </w:t>
      </w:r>
      <w:r w:rsidRPr="006A038B">
        <w:rPr>
          <w:rFonts w:ascii="Arial" w:hAnsi="Arial" w:cs="Arial"/>
          <w:b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>Grójec</w:t>
      </w:r>
      <w:r w:rsidR="006A038B" w:rsidRPr="006A038B">
        <w:rPr>
          <w:rFonts w:ascii="Arial" w:hAnsi="Arial" w:cs="Arial"/>
          <w:sz w:val="22"/>
          <w:szCs w:val="22"/>
        </w:rPr>
        <w:t>,</w:t>
      </w:r>
      <w:r w:rsidR="00D87CC5">
        <w:rPr>
          <w:rFonts w:ascii="Arial" w:hAnsi="Arial" w:cs="Arial"/>
          <w:sz w:val="22"/>
          <w:szCs w:val="22"/>
        </w:rPr>
        <w:t xml:space="preserve"> 12</w:t>
      </w:r>
      <w:r w:rsidR="00CA5155">
        <w:rPr>
          <w:rFonts w:ascii="Arial" w:hAnsi="Arial" w:cs="Arial"/>
          <w:sz w:val="22"/>
          <w:szCs w:val="22"/>
        </w:rPr>
        <w:t xml:space="preserve"> </w:t>
      </w:r>
      <w:r w:rsidR="009E4845">
        <w:rPr>
          <w:rFonts w:ascii="Arial" w:hAnsi="Arial" w:cs="Arial"/>
          <w:sz w:val="22"/>
          <w:szCs w:val="22"/>
        </w:rPr>
        <w:t>listopada</w:t>
      </w:r>
      <w:r w:rsidR="00E953E4">
        <w:rPr>
          <w:rFonts w:ascii="Arial" w:hAnsi="Arial" w:cs="Arial"/>
          <w:sz w:val="22"/>
          <w:szCs w:val="22"/>
        </w:rPr>
        <w:t xml:space="preserve"> </w:t>
      </w:r>
      <w:r w:rsidR="00990F5F">
        <w:rPr>
          <w:rFonts w:ascii="Arial" w:hAnsi="Arial" w:cs="Arial"/>
          <w:sz w:val="22"/>
          <w:szCs w:val="22"/>
        </w:rPr>
        <w:t>2024</w:t>
      </w:r>
      <w:r w:rsidRPr="006A038B">
        <w:rPr>
          <w:rFonts w:ascii="Arial" w:hAnsi="Arial" w:cs="Arial"/>
          <w:sz w:val="22"/>
          <w:szCs w:val="22"/>
        </w:rPr>
        <w:t xml:space="preserve"> r</w:t>
      </w:r>
      <w:r w:rsidRPr="006A038B">
        <w:rPr>
          <w:rFonts w:ascii="Arial" w:hAnsi="Arial" w:cs="Arial"/>
          <w:bCs/>
          <w:sz w:val="22"/>
          <w:szCs w:val="22"/>
        </w:rPr>
        <w:t>.</w:t>
      </w:r>
      <w:r w:rsidRPr="006A038B">
        <w:rPr>
          <w:rFonts w:ascii="Arial" w:hAnsi="Arial" w:cs="Arial"/>
          <w:b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 xml:space="preserve"> </w:t>
      </w:r>
    </w:p>
    <w:p w14:paraId="1132123B" w14:textId="77777777" w:rsidR="00C92962" w:rsidRPr="006A038B" w:rsidRDefault="00C92962" w:rsidP="00C92962">
      <w:pPr>
        <w:rPr>
          <w:rFonts w:ascii="Arial" w:hAnsi="Arial" w:cs="Arial"/>
          <w:b/>
          <w:sz w:val="22"/>
          <w:szCs w:val="22"/>
        </w:rPr>
      </w:pPr>
      <w:r w:rsidRPr="006A038B">
        <w:rPr>
          <w:rFonts w:ascii="Arial" w:hAnsi="Arial" w:cs="Arial"/>
          <w:b/>
          <w:sz w:val="22"/>
          <w:szCs w:val="22"/>
        </w:rPr>
        <w:t>ul. Józefa Piłsudskiego 59</w:t>
      </w:r>
    </w:p>
    <w:p w14:paraId="48F21C2D" w14:textId="77777777" w:rsidR="00662CBA" w:rsidRPr="006A038B" w:rsidRDefault="00C92962" w:rsidP="005460AE">
      <w:pPr>
        <w:jc w:val="both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b/>
          <w:sz w:val="22"/>
          <w:szCs w:val="22"/>
        </w:rPr>
        <w:t xml:space="preserve">        05-600 Grójec</w:t>
      </w:r>
    </w:p>
    <w:p w14:paraId="283C07C7" w14:textId="77777777" w:rsidR="00FD373C" w:rsidRPr="006A038B" w:rsidRDefault="00FD373C" w:rsidP="00462B82">
      <w:pPr>
        <w:jc w:val="both"/>
        <w:rPr>
          <w:rFonts w:ascii="Arial" w:hAnsi="Arial" w:cs="Arial"/>
          <w:sz w:val="22"/>
          <w:szCs w:val="22"/>
        </w:rPr>
      </w:pPr>
    </w:p>
    <w:p w14:paraId="0B2FD3C6" w14:textId="35222CCA" w:rsidR="00AF63FB" w:rsidRPr="006A038B" w:rsidRDefault="005460AE" w:rsidP="00462B82">
      <w:pPr>
        <w:jc w:val="both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>BiA.6740.</w:t>
      </w:r>
      <w:r w:rsidR="00990F5F">
        <w:rPr>
          <w:rFonts w:ascii="Arial" w:hAnsi="Arial" w:cs="Arial"/>
          <w:b/>
          <w:bCs/>
          <w:sz w:val="22"/>
          <w:szCs w:val="22"/>
        </w:rPr>
        <w:t>83</w:t>
      </w:r>
      <w:r w:rsidR="009E4845">
        <w:rPr>
          <w:rFonts w:ascii="Arial" w:hAnsi="Arial" w:cs="Arial"/>
          <w:b/>
          <w:bCs/>
          <w:sz w:val="22"/>
          <w:szCs w:val="22"/>
        </w:rPr>
        <w:t>8</w:t>
      </w:r>
      <w:r w:rsidR="004D73EC" w:rsidRPr="006A038B">
        <w:rPr>
          <w:rFonts w:ascii="Arial" w:hAnsi="Arial" w:cs="Arial"/>
          <w:sz w:val="22"/>
          <w:szCs w:val="22"/>
        </w:rPr>
        <w:t>.20</w:t>
      </w:r>
      <w:r w:rsidR="00FD373C" w:rsidRPr="006A038B">
        <w:rPr>
          <w:rFonts w:ascii="Arial" w:hAnsi="Arial" w:cs="Arial"/>
          <w:sz w:val="22"/>
          <w:szCs w:val="22"/>
        </w:rPr>
        <w:t>2</w:t>
      </w:r>
      <w:r w:rsidR="009E4845">
        <w:rPr>
          <w:rFonts w:ascii="Arial" w:hAnsi="Arial" w:cs="Arial"/>
          <w:sz w:val="22"/>
          <w:szCs w:val="22"/>
        </w:rPr>
        <w:t>4</w:t>
      </w:r>
      <w:r w:rsidR="004D73EC" w:rsidRPr="006A038B">
        <w:rPr>
          <w:rFonts w:ascii="Arial" w:hAnsi="Arial" w:cs="Arial"/>
          <w:sz w:val="22"/>
          <w:szCs w:val="22"/>
        </w:rPr>
        <w:t>.</w:t>
      </w:r>
      <w:r w:rsidR="00673AFB" w:rsidRPr="006A038B">
        <w:rPr>
          <w:rFonts w:ascii="Arial" w:hAnsi="Arial" w:cs="Arial"/>
          <w:sz w:val="22"/>
          <w:szCs w:val="22"/>
        </w:rPr>
        <w:t>PD</w:t>
      </w:r>
    </w:p>
    <w:p w14:paraId="5BF0F5AF" w14:textId="77777777" w:rsidR="00FD373C" w:rsidRPr="006A038B" w:rsidRDefault="00FD373C" w:rsidP="00AF63FB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14:paraId="26B046FB" w14:textId="77777777" w:rsidR="00FD373C" w:rsidRPr="006A038B" w:rsidRDefault="00FD373C" w:rsidP="00AF63FB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14:paraId="44DC1C36" w14:textId="460E1E61" w:rsidR="00B22908" w:rsidRPr="006A038B" w:rsidRDefault="00B22908" w:rsidP="00AF63FB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>OBWIESZCZENIE</w:t>
      </w:r>
    </w:p>
    <w:p w14:paraId="4B330FD2" w14:textId="77777777" w:rsidR="00B22908" w:rsidRPr="006A038B" w:rsidRDefault="00B22908" w:rsidP="005E56BC">
      <w:pPr>
        <w:pStyle w:val="Tytu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>o wszczęciu postępowania administracyjnego w sprawie o wydanie decyzji                                         o zezwoleniu na realizację inwestycji drogowej</w:t>
      </w:r>
    </w:p>
    <w:p w14:paraId="00F2BAB8" w14:textId="7C21C089" w:rsidR="00B22908" w:rsidRDefault="00B22908" w:rsidP="005E56BC">
      <w:pPr>
        <w:pStyle w:val="Tytu"/>
        <w:rPr>
          <w:rFonts w:ascii="Arial" w:hAnsi="Arial" w:cs="Arial"/>
          <w:sz w:val="22"/>
          <w:szCs w:val="22"/>
        </w:rPr>
      </w:pPr>
    </w:p>
    <w:p w14:paraId="35E446EC" w14:textId="77777777" w:rsidR="006A038B" w:rsidRPr="006A038B" w:rsidRDefault="006A038B" w:rsidP="006A038B">
      <w:pPr>
        <w:pStyle w:val="Tytu"/>
        <w:rPr>
          <w:rFonts w:ascii="Arial" w:hAnsi="Arial" w:cs="Arial"/>
          <w:sz w:val="22"/>
          <w:szCs w:val="22"/>
        </w:rPr>
      </w:pPr>
    </w:p>
    <w:p w14:paraId="6D2D6670" w14:textId="1DB56199" w:rsidR="009E4845" w:rsidRDefault="00B22908" w:rsidP="00990F5F">
      <w:pPr>
        <w:pStyle w:val="Tekstkomentarza"/>
        <w:ind w:firstLine="708"/>
        <w:jc w:val="both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>Zgodnie z art. 61 § 1, 3 i 4, art. 49  ustawy z dnia 14 czerwca 1960 r. – Kodeks postępowania administracyjnego (Dz. U. z</w:t>
      </w:r>
      <w:r w:rsidR="00BB4FC8" w:rsidRPr="006A038B">
        <w:rPr>
          <w:rFonts w:ascii="Arial" w:hAnsi="Arial" w:cs="Arial"/>
          <w:sz w:val="22"/>
          <w:szCs w:val="22"/>
        </w:rPr>
        <w:t xml:space="preserve"> 20</w:t>
      </w:r>
      <w:r w:rsidR="00FD373C" w:rsidRPr="006A038B">
        <w:rPr>
          <w:rFonts w:ascii="Arial" w:hAnsi="Arial" w:cs="Arial"/>
          <w:sz w:val="22"/>
          <w:szCs w:val="22"/>
        </w:rPr>
        <w:t>2</w:t>
      </w:r>
      <w:r w:rsidR="004B5825">
        <w:rPr>
          <w:rFonts w:ascii="Arial" w:hAnsi="Arial" w:cs="Arial"/>
          <w:sz w:val="22"/>
          <w:szCs w:val="22"/>
        </w:rPr>
        <w:t>3</w:t>
      </w:r>
      <w:r w:rsidR="00BB4FC8" w:rsidRPr="006A038B">
        <w:rPr>
          <w:rFonts w:ascii="Arial" w:hAnsi="Arial" w:cs="Arial"/>
          <w:sz w:val="22"/>
          <w:szCs w:val="22"/>
        </w:rPr>
        <w:t xml:space="preserve"> r. poz.</w:t>
      </w:r>
      <w:r w:rsidR="0090176E" w:rsidRPr="006A038B">
        <w:rPr>
          <w:rFonts w:ascii="Arial" w:hAnsi="Arial" w:cs="Arial"/>
          <w:sz w:val="22"/>
          <w:szCs w:val="22"/>
        </w:rPr>
        <w:t xml:space="preserve"> </w:t>
      </w:r>
      <w:r w:rsidR="004B5825">
        <w:rPr>
          <w:rFonts w:ascii="Arial" w:hAnsi="Arial" w:cs="Arial"/>
          <w:sz w:val="22"/>
          <w:szCs w:val="22"/>
        </w:rPr>
        <w:t>775</w:t>
      </w:r>
      <w:r w:rsidR="00BB4FC8" w:rsidRPr="006A038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BB4FC8" w:rsidRPr="006A038B">
        <w:rPr>
          <w:rFonts w:ascii="Arial" w:hAnsi="Arial" w:cs="Arial"/>
          <w:sz w:val="22"/>
          <w:szCs w:val="22"/>
        </w:rPr>
        <w:t>późn</w:t>
      </w:r>
      <w:proofErr w:type="spellEnd"/>
      <w:r w:rsidR="00BB4FC8" w:rsidRPr="006A038B">
        <w:rPr>
          <w:rFonts w:ascii="Arial" w:hAnsi="Arial" w:cs="Arial"/>
          <w:sz w:val="22"/>
          <w:szCs w:val="22"/>
        </w:rPr>
        <w:t>. zm.</w:t>
      </w:r>
      <w:r w:rsidRPr="006A038B">
        <w:rPr>
          <w:rFonts w:ascii="Arial" w:hAnsi="Arial" w:cs="Arial"/>
          <w:sz w:val="22"/>
          <w:szCs w:val="22"/>
        </w:rPr>
        <w:t>) oraz</w:t>
      </w:r>
      <w:r w:rsidR="00CD713B" w:rsidRPr="006A038B"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 xml:space="preserve">na podstawie art.11d ust. 5 </w:t>
      </w:r>
      <w:r w:rsidR="00D87CC5">
        <w:rPr>
          <w:rFonts w:ascii="Arial" w:hAnsi="Arial" w:cs="Arial"/>
          <w:sz w:val="22"/>
          <w:szCs w:val="22"/>
        </w:rPr>
        <w:t>i 6</w:t>
      </w:r>
      <w:r w:rsidRPr="006A038B">
        <w:rPr>
          <w:rFonts w:ascii="Arial" w:hAnsi="Arial" w:cs="Arial"/>
          <w:sz w:val="22"/>
          <w:szCs w:val="22"/>
        </w:rPr>
        <w:t xml:space="preserve"> ustawy </w:t>
      </w:r>
      <w:r w:rsidR="006A038B"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>z dnia 10 kwietnia 2003 r. o szczególnych zasadach przygotowania</w:t>
      </w:r>
      <w:r w:rsidR="008410F3">
        <w:rPr>
          <w:rFonts w:ascii="Arial" w:hAnsi="Arial" w:cs="Arial"/>
          <w:sz w:val="22"/>
          <w:szCs w:val="22"/>
        </w:rPr>
        <w:br/>
      </w:r>
      <w:r w:rsidRPr="006A038B">
        <w:rPr>
          <w:rFonts w:ascii="Arial" w:hAnsi="Arial" w:cs="Arial"/>
          <w:sz w:val="22"/>
          <w:szCs w:val="22"/>
        </w:rPr>
        <w:t xml:space="preserve">i realizacji inwestycji </w:t>
      </w:r>
      <w:r w:rsidR="006A038B"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 xml:space="preserve">w zakresie dróg publicznych </w:t>
      </w:r>
      <w:r w:rsidR="006C6121" w:rsidRPr="006A038B">
        <w:rPr>
          <w:rFonts w:ascii="Arial" w:hAnsi="Arial" w:cs="Arial"/>
          <w:sz w:val="22"/>
          <w:szCs w:val="22"/>
        </w:rPr>
        <w:t>(</w:t>
      </w:r>
      <w:r w:rsidRPr="006A038B">
        <w:rPr>
          <w:rFonts w:ascii="Arial" w:hAnsi="Arial" w:cs="Arial"/>
          <w:sz w:val="22"/>
          <w:szCs w:val="22"/>
        </w:rPr>
        <w:t xml:space="preserve">Dz. U. </w:t>
      </w:r>
      <w:r w:rsidR="004D73EC" w:rsidRPr="006A038B">
        <w:rPr>
          <w:rFonts w:ascii="Arial" w:hAnsi="Arial" w:cs="Arial"/>
          <w:sz w:val="22"/>
          <w:szCs w:val="22"/>
        </w:rPr>
        <w:t>z 20</w:t>
      </w:r>
      <w:r w:rsidR="008410F3">
        <w:rPr>
          <w:rFonts w:ascii="Arial" w:hAnsi="Arial" w:cs="Arial"/>
          <w:sz w:val="22"/>
          <w:szCs w:val="22"/>
        </w:rPr>
        <w:t>2</w:t>
      </w:r>
      <w:r w:rsidR="00D87CC5">
        <w:rPr>
          <w:rFonts w:ascii="Arial" w:hAnsi="Arial" w:cs="Arial"/>
          <w:sz w:val="22"/>
          <w:szCs w:val="22"/>
        </w:rPr>
        <w:t>4</w:t>
      </w:r>
      <w:r w:rsidR="004D73EC" w:rsidRPr="006A038B">
        <w:rPr>
          <w:rFonts w:ascii="Arial" w:hAnsi="Arial" w:cs="Arial"/>
          <w:sz w:val="22"/>
          <w:szCs w:val="22"/>
        </w:rPr>
        <w:t xml:space="preserve"> r. poz. </w:t>
      </w:r>
      <w:r w:rsidR="00D87CC5">
        <w:rPr>
          <w:rFonts w:ascii="Arial" w:hAnsi="Arial" w:cs="Arial"/>
          <w:sz w:val="22"/>
          <w:szCs w:val="22"/>
        </w:rPr>
        <w:t>311</w:t>
      </w:r>
      <w:r w:rsidR="006C6121" w:rsidRPr="006A038B"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6A038B">
        <w:rPr>
          <w:rFonts w:ascii="Arial" w:hAnsi="Arial" w:cs="Arial"/>
          <w:sz w:val="22"/>
          <w:szCs w:val="22"/>
        </w:rPr>
        <w:t>późn</w:t>
      </w:r>
      <w:proofErr w:type="spellEnd"/>
      <w:r w:rsidRPr="006A038B">
        <w:rPr>
          <w:rFonts w:ascii="Arial" w:hAnsi="Arial" w:cs="Arial"/>
          <w:sz w:val="22"/>
          <w:szCs w:val="22"/>
        </w:rPr>
        <w:t>. zm.) zawiadamia się</w:t>
      </w:r>
      <w:r w:rsidR="00CD713B" w:rsidRPr="006A038B">
        <w:rPr>
          <w:rFonts w:ascii="Arial" w:hAnsi="Arial" w:cs="Arial"/>
          <w:sz w:val="22"/>
          <w:szCs w:val="22"/>
        </w:rPr>
        <w:t xml:space="preserve">, że na wniosek </w:t>
      </w:r>
      <w:r w:rsidR="006A038B">
        <w:rPr>
          <w:rFonts w:ascii="Arial" w:hAnsi="Arial" w:cs="Arial"/>
          <w:sz w:val="22"/>
          <w:szCs w:val="22"/>
        </w:rPr>
        <w:t xml:space="preserve"> </w:t>
      </w:r>
      <w:r w:rsidR="0096040A" w:rsidRPr="006A038B">
        <w:rPr>
          <w:rFonts w:ascii="Arial" w:hAnsi="Arial" w:cs="Arial"/>
          <w:sz w:val="22"/>
          <w:szCs w:val="22"/>
        </w:rPr>
        <w:t xml:space="preserve">z dnia </w:t>
      </w:r>
      <w:r w:rsidR="009E4845">
        <w:rPr>
          <w:rFonts w:ascii="Arial" w:hAnsi="Arial" w:cs="Arial"/>
          <w:sz w:val="22"/>
          <w:szCs w:val="22"/>
        </w:rPr>
        <w:t>16</w:t>
      </w:r>
      <w:r w:rsidR="009E4845" w:rsidRPr="005C2C33">
        <w:rPr>
          <w:rFonts w:ascii="Arial" w:hAnsi="Arial" w:cs="Arial"/>
          <w:sz w:val="22"/>
          <w:szCs w:val="22"/>
        </w:rPr>
        <w:t>.</w:t>
      </w:r>
      <w:r w:rsidR="009E4845">
        <w:rPr>
          <w:rFonts w:ascii="Arial" w:hAnsi="Arial" w:cs="Arial"/>
          <w:sz w:val="22"/>
          <w:szCs w:val="22"/>
        </w:rPr>
        <w:t>09</w:t>
      </w:r>
      <w:r w:rsidR="009E4845" w:rsidRPr="005C2C33">
        <w:rPr>
          <w:rFonts w:ascii="Arial" w:hAnsi="Arial" w:cs="Arial"/>
          <w:sz w:val="22"/>
          <w:szCs w:val="22"/>
        </w:rPr>
        <w:t>.20</w:t>
      </w:r>
      <w:r w:rsidR="009E4845">
        <w:rPr>
          <w:rFonts w:ascii="Arial" w:hAnsi="Arial" w:cs="Arial"/>
          <w:sz w:val="22"/>
          <w:szCs w:val="22"/>
        </w:rPr>
        <w:t xml:space="preserve">24 </w:t>
      </w:r>
      <w:r w:rsidR="009E4845" w:rsidRPr="005C2C33">
        <w:rPr>
          <w:rFonts w:ascii="Arial" w:hAnsi="Arial" w:cs="Arial"/>
          <w:sz w:val="22"/>
          <w:szCs w:val="22"/>
        </w:rPr>
        <w:t xml:space="preserve">r. </w:t>
      </w:r>
      <w:r w:rsidR="009E4845" w:rsidRPr="00874B63">
        <w:rPr>
          <w:rFonts w:ascii="Arial" w:hAnsi="Arial" w:cs="Arial"/>
          <w:sz w:val="22"/>
          <w:szCs w:val="22"/>
        </w:rPr>
        <w:t xml:space="preserve">złożony przez Burmistrza Gminy i Miasta Grójec, ul. Józefa Piłsudskiego 47, 05-600 Grójec, reprezentowanego przez Pana Łukasza </w:t>
      </w:r>
      <w:proofErr w:type="spellStart"/>
      <w:r w:rsidR="009E4845" w:rsidRPr="00874B63">
        <w:rPr>
          <w:rFonts w:ascii="Arial" w:hAnsi="Arial" w:cs="Arial"/>
          <w:sz w:val="22"/>
          <w:szCs w:val="22"/>
        </w:rPr>
        <w:t>Widalskiego</w:t>
      </w:r>
      <w:proofErr w:type="spellEnd"/>
      <w:r w:rsidR="009E4845" w:rsidRPr="00874B63">
        <w:rPr>
          <w:rFonts w:ascii="Arial" w:hAnsi="Arial" w:cs="Arial"/>
          <w:sz w:val="22"/>
          <w:szCs w:val="22"/>
        </w:rPr>
        <w:t xml:space="preserve">, zam. </w:t>
      </w:r>
      <w:proofErr w:type="spellStart"/>
      <w:r w:rsidR="009E4845" w:rsidRPr="00874B63">
        <w:rPr>
          <w:rFonts w:ascii="Arial" w:hAnsi="Arial" w:cs="Arial"/>
          <w:sz w:val="22"/>
          <w:szCs w:val="22"/>
        </w:rPr>
        <w:t>Szczęsna</w:t>
      </w:r>
      <w:proofErr w:type="spellEnd"/>
      <w:r w:rsidR="009E4845" w:rsidRPr="00874B63">
        <w:rPr>
          <w:rFonts w:ascii="Arial" w:hAnsi="Arial" w:cs="Arial"/>
          <w:sz w:val="22"/>
          <w:szCs w:val="22"/>
        </w:rPr>
        <w:t>,</w:t>
      </w:r>
      <w:r w:rsidR="009E4845">
        <w:rPr>
          <w:rFonts w:ascii="Arial" w:hAnsi="Arial" w:cs="Arial"/>
          <w:sz w:val="22"/>
          <w:szCs w:val="22"/>
        </w:rPr>
        <w:t xml:space="preserve"> </w:t>
      </w:r>
      <w:r w:rsidR="009E4845" w:rsidRPr="00874B63">
        <w:rPr>
          <w:rFonts w:ascii="Arial" w:hAnsi="Arial" w:cs="Arial"/>
          <w:sz w:val="22"/>
          <w:szCs w:val="22"/>
        </w:rPr>
        <w:t>ul. Truskawkowa 5, 05-600 Grójec</w:t>
      </w:r>
      <w:r w:rsidR="009E4845">
        <w:rPr>
          <w:rFonts w:ascii="Arial" w:hAnsi="Arial" w:cs="Arial"/>
          <w:sz w:val="22"/>
          <w:szCs w:val="22"/>
        </w:rPr>
        <w:t>, uzupełniony dnia</w:t>
      </w:r>
      <w:r w:rsidR="009E4845">
        <w:rPr>
          <w:rFonts w:ascii="Arial" w:hAnsi="Arial" w:cs="Arial"/>
          <w:sz w:val="22"/>
          <w:szCs w:val="22"/>
        </w:rPr>
        <w:br/>
        <w:t xml:space="preserve">24.10.2024 r.  </w:t>
      </w:r>
      <w:r w:rsidR="009E4845" w:rsidRPr="00874B63">
        <w:rPr>
          <w:rFonts w:ascii="Arial" w:hAnsi="Arial" w:cs="Arial"/>
          <w:sz w:val="22"/>
          <w:szCs w:val="22"/>
        </w:rPr>
        <w:t>zostało wszczęte postępowanie administracyjne w sprawie o wydanie decyzji</w:t>
      </w:r>
      <w:r w:rsidR="009E4845">
        <w:rPr>
          <w:rFonts w:ascii="Arial" w:hAnsi="Arial" w:cs="Arial"/>
          <w:sz w:val="22"/>
          <w:szCs w:val="22"/>
        </w:rPr>
        <w:br/>
      </w:r>
      <w:r w:rsidR="009E4845" w:rsidRPr="00874B63">
        <w:rPr>
          <w:rFonts w:ascii="Arial" w:hAnsi="Arial" w:cs="Arial"/>
          <w:sz w:val="22"/>
          <w:szCs w:val="22"/>
        </w:rPr>
        <w:t xml:space="preserve">o zezwoleniu na realizację inwestycji drogowej polegającej na </w:t>
      </w:r>
      <w:r w:rsidR="009E4845">
        <w:rPr>
          <w:rFonts w:ascii="Arial" w:hAnsi="Arial" w:cs="Arial"/>
          <w:sz w:val="22"/>
          <w:szCs w:val="22"/>
        </w:rPr>
        <w:t>rozbudowie drogi gminnej</w:t>
      </w:r>
      <w:r w:rsidR="009E4845">
        <w:rPr>
          <w:rFonts w:ascii="Arial" w:hAnsi="Arial" w:cs="Arial"/>
          <w:sz w:val="22"/>
          <w:szCs w:val="22"/>
        </w:rPr>
        <w:br/>
        <w:t>nr 161620W w miejscowości Częstoniew, gm. Grójec.</w:t>
      </w:r>
    </w:p>
    <w:p w14:paraId="1F7241D9" w14:textId="77777777" w:rsidR="009E4845" w:rsidRDefault="009E4845" w:rsidP="00990F5F">
      <w:pPr>
        <w:pStyle w:val="Tekstkomentarza"/>
        <w:ind w:firstLine="708"/>
        <w:jc w:val="both"/>
        <w:rPr>
          <w:rFonts w:ascii="Arial" w:hAnsi="Arial" w:cs="Arial"/>
          <w:sz w:val="22"/>
          <w:szCs w:val="22"/>
        </w:rPr>
      </w:pPr>
    </w:p>
    <w:p w14:paraId="7D54D66E" w14:textId="77777777" w:rsidR="009E4845" w:rsidRDefault="009E4845" w:rsidP="009E4845">
      <w:pPr>
        <w:pStyle w:val="Tekstkomentarza"/>
        <w:ind w:firstLine="708"/>
        <w:jc w:val="both"/>
        <w:rPr>
          <w:rFonts w:ascii="Arial" w:hAnsi="Arial" w:cs="Arial"/>
          <w:sz w:val="22"/>
          <w:szCs w:val="22"/>
        </w:rPr>
      </w:pPr>
      <w:r w:rsidRPr="00874B63">
        <w:rPr>
          <w:rFonts w:ascii="Arial" w:hAnsi="Arial" w:cs="Arial"/>
          <w:sz w:val="22"/>
          <w:szCs w:val="22"/>
        </w:rPr>
        <w:t xml:space="preserve">Pod realizację wyżej wymienionej inwestycji przeznaczone są działki o nr </w:t>
      </w:r>
      <w:proofErr w:type="spellStart"/>
      <w:r w:rsidRPr="00874B63">
        <w:rPr>
          <w:rFonts w:ascii="Arial" w:hAnsi="Arial" w:cs="Arial"/>
          <w:sz w:val="22"/>
          <w:szCs w:val="22"/>
        </w:rPr>
        <w:t>ewid</w:t>
      </w:r>
      <w:proofErr w:type="spellEnd"/>
      <w:r w:rsidRPr="00874B63">
        <w:rPr>
          <w:rFonts w:ascii="Arial" w:hAnsi="Arial" w:cs="Arial"/>
          <w:sz w:val="22"/>
          <w:szCs w:val="22"/>
        </w:rPr>
        <w:t xml:space="preserve">.:  </w:t>
      </w:r>
    </w:p>
    <w:p w14:paraId="3AB3276F" w14:textId="77777777" w:rsidR="009E4845" w:rsidRPr="00874B63" w:rsidRDefault="009E4845" w:rsidP="009E4845">
      <w:pPr>
        <w:pStyle w:val="Tekstkomentarza"/>
        <w:ind w:firstLine="708"/>
        <w:jc w:val="both"/>
        <w:rPr>
          <w:rFonts w:ascii="Arial" w:hAnsi="Arial" w:cs="Arial"/>
          <w:sz w:val="22"/>
          <w:szCs w:val="22"/>
        </w:rPr>
      </w:pPr>
    </w:p>
    <w:p w14:paraId="05FC8F57" w14:textId="77777777" w:rsidR="009E4845" w:rsidRDefault="009E4845" w:rsidP="009E4845">
      <w:pPr>
        <w:pStyle w:val="Tekstpodstawowy"/>
        <w:rPr>
          <w:rFonts w:ascii="Arial" w:hAnsi="Arial" w:cs="Arial"/>
          <w:sz w:val="22"/>
          <w:szCs w:val="22"/>
        </w:rPr>
      </w:pPr>
      <w:r w:rsidRPr="00874B63">
        <w:rPr>
          <w:rFonts w:ascii="Arial" w:hAnsi="Arial" w:cs="Arial"/>
          <w:sz w:val="22"/>
          <w:szCs w:val="22"/>
          <w:u w:val="single"/>
        </w:rPr>
        <w:t>Działk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874B63">
        <w:rPr>
          <w:rFonts w:ascii="Arial" w:hAnsi="Arial" w:cs="Arial"/>
          <w:sz w:val="22"/>
          <w:szCs w:val="22"/>
          <w:u w:val="single"/>
        </w:rPr>
        <w:t xml:space="preserve"> inwestora w pasie drogowym</w:t>
      </w:r>
      <w:r w:rsidRPr="00874B6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70 </w:t>
      </w:r>
      <w:r w:rsidRPr="00874B63">
        <w:rPr>
          <w:rFonts w:ascii="Arial" w:hAnsi="Arial" w:cs="Arial"/>
          <w:bCs/>
          <w:sz w:val="22"/>
          <w:szCs w:val="22"/>
        </w:rPr>
        <w:t>poł</w:t>
      </w:r>
      <w:r w:rsidRPr="00874B63">
        <w:rPr>
          <w:rFonts w:ascii="Arial" w:hAnsi="Arial" w:cs="Arial"/>
          <w:sz w:val="22"/>
          <w:szCs w:val="22"/>
        </w:rPr>
        <w:t xml:space="preserve">. w obrębie ewidencyjnym </w:t>
      </w:r>
      <w:r>
        <w:rPr>
          <w:rFonts w:ascii="Arial" w:hAnsi="Arial" w:cs="Arial"/>
          <w:sz w:val="22"/>
          <w:szCs w:val="22"/>
        </w:rPr>
        <w:t xml:space="preserve">0003 Częstoniew, </w:t>
      </w:r>
      <w:r w:rsidRPr="00874B63">
        <w:rPr>
          <w:rFonts w:ascii="Arial" w:hAnsi="Arial" w:cs="Arial"/>
          <w:sz w:val="22"/>
          <w:szCs w:val="22"/>
        </w:rPr>
        <w:t>jednostce ewidencyjnej 140605_</w:t>
      </w:r>
      <w:r>
        <w:rPr>
          <w:rFonts w:ascii="Arial" w:hAnsi="Arial" w:cs="Arial"/>
          <w:sz w:val="22"/>
          <w:szCs w:val="22"/>
        </w:rPr>
        <w:t>5</w:t>
      </w:r>
      <w:r w:rsidRPr="00874B63">
        <w:rPr>
          <w:rFonts w:ascii="Arial" w:hAnsi="Arial" w:cs="Arial"/>
          <w:sz w:val="22"/>
          <w:szCs w:val="22"/>
        </w:rPr>
        <w:t xml:space="preserve"> Grójec.</w:t>
      </w:r>
    </w:p>
    <w:p w14:paraId="4513B10E" w14:textId="77777777" w:rsidR="009E4845" w:rsidRPr="00874B63" w:rsidRDefault="009E4845" w:rsidP="009E4845">
      <w:pPr>
        <w:pStyle w:val="Tekstpodstawowy"/>
        <w:rPr>
          <w:rFonts w:ascii="Arial" w:hAnsi="Arial" w:cs="Arial"/>
          <w:sz w:val="22"/>
          <w:szCs w:val="22"/>
        </w:rPr>
      </w:pPr>
    </w:p>
    <w:p w14:paraId="1F7C459F" w14:textId="533CB34F" w:rsidR="009E4845" w:rsidRDefault="009E4845" w:rsidP="009E4845">
      <w:pPr>
        <w:pStyle w:val="Tekstpodstawowy"/>
        <w:rPr>
          <w:rFonts w:ascii="Arial" w:hAnsi="Arial" w:cs="Arial"/>
          <w:sz w:val="22"/>
          <w:szCs w:val="22"/>
        </w:rPr>
      </w:pPr>
      <w:r w:rsidRPr="00874B63">
        <w:rPr>
          <w:rFonts w:ascii="Arial" w:hAnsi="Arial" w:cs="Arial"/>
          <w:sz w:val="22"/>
          <w:szCs w:val="22"/>
          <w:u w:val="single"/>
        </w:rPr>
        <w:t>Działki przechodzące pod pas drogowy</w:t>
      </w:r>
      <w:r w:rsidRPr="00AF4EE6">
        <w:rPr>
          <w:rFonts w:ascii="Arial" w:hAnsi="Arial" w:cs="Arial"/>
          <w:sz w:val="22"/>
          <w:szCs w:val="22"/>
          <w:u w:val="single"/>
        </w:rPr>
        <w:t xml:space="preserve"> wymagające wykupu:</w:t>
      </w:r>
      <w:r w:rsidRPr="00AF4EE6">
        <w:rPr>
          <w:rFonts w:ascii="Arial" w:hAnsi="Arial" w:cs="Arial"/>
          <w:sz w:val="22"/>
          <w:szCs w:val="22"/>
        </w:rPr>
        <w:t xml:space="preserve"> </w:t>
      </w:r>
      <w:bookmarkStart w:id="0" w:name="_Hlk152923447"/>
      <w:bookmarkStart w:id="1" w:name="_Hlk152922394"/>
      <w:r>
        <w:rPr>
          <w:rFonts w:ascii="Arial" w:hAnsi="Arial" w:cs="Arial"/>
          <w:b/>
          <w:sz w:val="22"/>
          <w:szCs w:val="22"/>
        </w:rPr>
        <w:t>68/7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68/5</w:t>
      </w:r>
      <w:r w:rsidRPr="00AF4EE6">
        <w:rPr>
          <w:rFonts w:ascii="Arial" w:hAnsi="Arial" w:cs="Arial"/>
          <w:sz w:val="22"/>
          <w:szCs w:val="22"/>
        </w:rPr>
        <w:t>)</w:t>
      </w:r>
      <w:bookmarkEnd w:id="0"/>
      <w:r w:rsidRPr="00AF4EE6">
        <w:rPr>
          <w:rFonts w:ascii="Arial" w:hAnsi="Arial" w:cs="Arial"/>
          <w:sz w:val="22"/>
          <w:szCs w:val="22"/>
        </w:rPr>
        <w:t xml:space="preserve">, </w:t>
      </w:r>
      <w:bookmarkEnd w:id="1"/>
      <w:r>
        <w:rPr>
          <w:rFonts w:ascii="Arial" w:hAnsi="Arial" w:cs="Arial"/>
          <w:b/>
          <w:sz w:val="22"/>
          <w:szCs w:val="22"/>
        </w:rPr>
        <w:t>68/9 (</w:t>
      </w:r>
      <w:r w:rsidRPr="00AF4EE6">
        <w:rPr>
          <w:rFonts w:ascii="Arial" w:hAnsi="Arial" w:cs="Arial"/>
          <w:bCs/>
          <w:sz w:val="22"/>
          <w:szCs w:val="22"/>
        </w:rPr>
        <w:t>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68/6</w:t>
      </w:r>
      <w:r w:rsidRPr="00AF4E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4916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69/7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69/5</w:t>
      </w:r>
      <w:r w:rsidRPr="00AF4EE6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/>
          <w:bCs/>
          <w:sz w:val="22"/>
          <w:szCs w:val="22"/>
        </w:rPr>
        <w:t>69/9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69/6</w:t>
      </w:r>
      <w:r w:rsidRPr="00AF4EE6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/>
          <w:bCs/>
          <w:sz w:val="22"/>
          <w:szCs w:val="22"/>
        </w:rPr>
        <w:t>87/1</w:t>
      </w:r>
      <w:r>
        <w:rPr>
          <w:rFonts w:ascii="Arial" w:hAnsi="Arial" w:cs="Arial"/>
          <w:sz w:val="22"/>
          <w:szCs w:val="22"/>
        </w:rPr>
        <w:t xml:space="preserve"> (powstała z podziału działki i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 87), </w:t>
      </w:r>
      <w:r>
        <w:rPr>
          <w:rFonts w:ascii="Arial" w:hAnsi="Arial" w:cs="Arial"/>
          <w:b/>
          <w:sz w:val="22"/>
          <w:szCs w:val="22"/>
        </w:rPr>
        <w:t>88/1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88</w:t>
      </w:r>
      <w:r w:rsidRPr="00AF4EE6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71/3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F4EE6">
        <w:rPr>
          <w:rFonts w:ascii="Arial" w:hAnsi="Arial" w:cs="Arial"/>
          <w:sz w:val="22"/>
          <w:szCs w:val="22"/>
        </w:rPr>
        <w:t xml:space="preserve">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71/2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br/>
      </w:r>
      <w:r w:rsidRPr="00874B63">
        <w:rPr>
          <w:rFonts w:ascii="Arial" w:hAnsi="Arial" w:cs="Arial"/>
          <w:bCs/>
          <w:sz w:val="22"/>
          <w:szCs w:val="22"/>
        </w:rPr>
        <w:t>poł</w:t>
      </w:r>
      <w:r w:rsidRPr="00874B63">
        <w:rPr>
          <w:rFonts w:ascii="Arial" w:hAnsi="Arial" w:cs="Arial"/>
          <w:sz w:val="22"/>
          <w:szCs w:val="22"/>
        </w:rPr>
        <w:t xml:space="preserve">. w obrębie ewidencyjnym </w:t>
      </w:r>
      <w:r>
        <w:rPr>
          <w:rFonts w:ascii="Arial" w:hAnsi="Arial" w:cs="Arial"/>
          <w:sz w:val="22"/>
          <w:szCs w:val="22"/>
        </w:rPr>
        <w:t xml:space="preserve">0003 Częstoniew, </w:t>
      </w:r>
      <w:r w:rsidRPr="00874B63">
        <w:rPr>
          <w:rFonts w:ascii="Arial" w:hAnsi="Arial" w:cs="Arial"/>
          <w:sz w:val="22"/>
          <w:szCs w:val="22"/>
        </w:rPr>
        <w:t>jednostce ewidencyjnej 140605_</w:t>
      </w:r>
      <w:r>
        <w:rPr>
          <w:rFonts w:ascii="Arial" w:hAnsi="Arial" w:cs="Arial"/>
          <w:sz w:val="22"/>
          <w:szCs w:val="22"/>
        </w:rPr>
        <w:t>5</w:t>
      </w:r>
      <w:r w:rsidRPr="00874B63">
        <w:rPr>
          <w:rFonts w:ascii="Arial" w:hAnsi="Arial" w:cs="Arial"/>
          <w:sz w:val="22"/>
          <w:szCs w:val="22"/>
        </w:rPr>
        <w:t xml:space="preserve"> Grójec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116/1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116</w:t>
      </w:r>
      <w:r w:rsidRPr="00AF4EE6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</w:t>
      </w:r>
      <w:r w:rsidRPr="00874B63">
        <w:rPr>
          <w:rFonts w:ascii="Arial" w:hAnsi="Arial" w:cs="Arial"/>
          <w:bCs/>
          <w:sz w:val="22"/>
          <w:szCs w:val="22"/>
        </w:rPr>
        <w:t>poł</w:t>
      </w:r>
      <w:r w:rsidRPr="00874B63">
        <w:rPr>
          <w:rFonts w:ascii="Arial" w:hAnsi="Arial" w:cs="Arial"/>
          <w:sz w:val="22"/>
          <w:szCs w:val="22"/>
        </w:rPr>
        <w:t xml:space="preserve">. w obrębie ewidencyjnym </w:t>
      </w:r>
      <w:r w:rsidR="00D87CC5">
        <w:rPr>
          <w:rFonts w:ascii="Arial" w:hAnsi="Arial" w:cs="Arial"/>
          <w:sz w:val="22"/>
          <w:szCs w:val="22"/>
        </w:rPr>
        <w:t>0027 Mięsy</w:t>
      </w:r>
      <w:r>
        <w:rPr>
          <w:rFonts w:ascii="Arial" w:hAnsi="Arial" w:cs="Arial"/>
          <w:sz w:val="22"/>
          <w:szCs w:val="22"/>
        </w:rPr>
        <w:t xml:space="preserve">, </w:t>
      </w:r>
      <w:r w:rsidRPr="00874B63">
        <w:rPr>
          <w:rFonts w:ascii="Arial" w:hAnsi="Arial" w:cs="Arial"/>
          <w:sz w:val="22"/>
          <w:szCs w:val="22"/>
        </w:rPr>
        <w:t>jednostce ewidencyjnej 140605_</w:t>
      </w:r>
      <w:r>
        <w:rPr>
          <w:rFonts w:ascii="Arial" w:hAnsi="Arial" w:cs="Arial"/>
          <w:sz w:val="22"/>
          <w:szCs w:val="22"/>
        </w:rPr>
        <w:t>5</w:t>
      </w:r>
      <w:r w:rsidRPr="00874B63">
        <w:rPr>
          <w:rFonts w:ascii="Arial" w:hAnsi="Arial" w:cs="Arial"/>
          <w:sz w:val="22"/>
          <w:szCs w:val="22"/>
        </w:rPr>
        <w:t xml:space="preserve"> Grójec.</w:t>
      </w:r>
    </w:p>
    <w:p w14:paraId="7D87AEF0" w14:textId="77777777" w:rsidR="009E4845" w:rsidRDefault="009E4845" w:rsidP="009E4845">
      <w:pPr>
        <w:jc w:val="both"/>
        <w:rPr>
          <w:rFonts w:ascii="Arial" w:hAnsi="Arial" w:cs="Arial"/>
          <w:sz w:val="22"/>
          <w:szCs w:val="22"/>
        </w:rPr>
      </w:pPr>
    </w:p>
    <w:p w14:paraId="594F26A5" w14:textId="77777777" w:rsidR="009E4845" w:rsidRDefault="009E4845" w:rsidP="009E4845">
      <w:pPr>
        <w:pStyle w:val="Tekstpodstawowy"/>
        <w:rPr>
          <w:rFonts w:ascii="Arial" w:hAnsi="Arial" w:cs="Arial"/>
          <w:sz w:val="22"/>
          <w:szCs w:val="22"/>
        </w:rPr>
      </w:pPr>
      <w:r w:rsidRPr="003C55BA">
        <w:rPr>
          <w:rFonts w:ascii="Arial" w:hAnsi="Arial" w:cs="Arial"/>
          <w:sz w:val="22"/>
          <w:szCs w:val="22"/>
          <w:u w:val="single"/>
        </w:rPr>
        <w:t>Działki podlegające ograniczeniu w korzystaniu w związku z obowiązkiem dokonania przebudowy innych dróg publicznych</w:t>
      </w:r>
      <w:r w:rsidRPr="003C55B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64 </w:t>
      </w:r>
      <w:r w:rsidRPr="00874B63">
        <w:rPr>
          <w:rFonts w:ascii="Arial" w:hAnsi="Arial" w:cs="Arial"/>
          <w:bCs/>
          <w:sz w:val="22"/>
          <w:szCs w:val="22"/>
        </w:rPr>
        <w:t>poł</w:t>
      </w:r>
      <w:r w:rsidRPr="00874B63">
        <w:rPr>
          <w:rFonts w:ascii="Arial" w:hAnsi="Arial" w:cs="Arial"/>
          <w:sz w:val="22"/>
          <w:szCs w:val="22"/>
        </w:rPr>
        <w:t xml:space="preserve">. w obrębie ewidencyjnym </w:t>
      </w:r>
      <w:r>
        <w:rPr>
          <w:rFonts w:ascii="Arial" w:hAnsi="Arial" w:cs="Arial"/>
          <w:sz w:val="22"/>
          <w:szCs w:val="22"/>
        </w:rPr>
        <w:t xml:space="preserve">0003 Częstoniew, </w:t>
      </w:r>
      <w:r w:rsidRPr="00874B63">
        <w:rPr>
          <w:rFonts w:ascii="Arial" w:hAnsi="Arial" w:cs="Arial"/>
          <w:sz w:val="22"/>
          <w:szCs w:val="22"/>
        </w:rPr>
        <w:t>jednostce ewidencyjnej 140605_</w:t>
      </w:r>
      <w:r>
        <w:rPr>
          <w:rFonts w:ascii="Arial" w:hAnsi="Arial" w:cs="Arial"/>
          <w:sz w:val="22"/>
          <w:szCs w:val="22"/>
        </w:rPr>
        <w:t>5</w:t>
      </w:r>
      <w:r w:rsidRPr="00874B63">
        <w:rPr>
          <w:rFonts w:ascii="Arial" w:hAnsi="Arial" w:cs="Arial"/>
          <w:sz w:val="22"/>
          <w:szCs w:val="22"/>
        </w:rPr>
        <w:t xml:space="preserve"> Grójec.</w:t>
      </w:r>
    </w:p>
    <w:p w14:paraId="37C497DC" w14:textId="49094366" w:rsidR="004D08B1" w:rsidRDefault="004D08B1" w:rsidP="009E4845">
      <w:pPr>
        <w:pStyle w:val="Tekstkomentarza"/>
        <w:jc w:val="both"/>
        <w:rPr>
          <w:rFonts w:ascii="Arial" w:hAnsi="Arial" w:cs="Arial"/>
          <w:sz w:val="22"/>
          <w:szCs w:val="22"/>
        </w:rPr>
      </w:pPr>
    </w:p>
    <w:p w14:paraId="1B707968" w14:textId="03341405" w:rsidR="00990F5F" w:rsidRPr="00AF4EE6" w:rsidRDefault="00500CCD" w:rsidP="00990F5F">
      <w:pPr>
        <w:pStyle w:val="Tekstpodstawowy"/>
        <w:ind w:firstLine="851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 xml:space="preserve">W związku z powyższym strony przedmiotowego postępowania oraz właściciele nieruchomości sąsiednich, mogą zapoznać się z dokumentacją wyżej wymienionej inwestycji, a także składać ewentualne wnioski i zastrzeżenia w Wydziale Budownictwa i </w:t>
      </w:r>
      <w:r w:rsidR="00180916" w:rsidRPr="006A038B">
        <w:rPr>
          <w:rFonts w:ascii="Arial" w:hAnsi="Arial" w:cs="Arial"/>
          <w:sz w:val="22"/>
          <w:szCs w:val="22"/>
        </w:rPr>
        <w:t>A</w:t>
      </w:r>
      <w:r w:rsidRPr="006A038B">
        <w:rPr>
          <w:rFonts w:ascii="Arial" w:hAnsi="Arial" w:cs="Arial"/>
          <w:sz w:val="22"/>
          <w:szCs w:val="22"/>
        </w:rPr>
        <w:t xml:space="preserve">rchitektury Starostwa Powiatowego </w:t>
      </w:r>
      <w:r w:rsidR="008410F3"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>w Grójcu z siedzibą</w:t>
      </w:r>
      <w:r w:rsidR="00F30DD6" w:rsidRPr="006A038B">
        <w:rPr>
          <w:rFonts w:ascii="Arial" w:hAnsi="Arial" w:cs="Arial"/>
          <w:sz w:val="22"/>
          <w:szCs w:val="22"/>
        </w:rPr>
        <w:t xml:space="preserve"> w Grójcu</w:t>
      </w:r>
      <w:r w:rsidRPr="006A038B">
        <w:rPr>
          <w:rFonts w:ascii="Arial" w:hAnsi="Arial" w:cs="Arial"/>
          <w:sz w:val="22"/>
          <w:szCs w:val="22"/>
        </w:rPr>
        <w:t xml:space="preserve"> </w:t>
      </w:r>
      <w:r w:rsidR="00F30DD6" w:rsidRPr="006A038B">
        <w:rPr>
          <w:rFonts w:ascii="Arial" w:hAnsi="Arial" w:cs="Arial"/>
          <w:sz w:val="22"/>
          <w:szCs w:val="22"/>
        </w:rPr>
        <w:t>przy</w:t>
      </w:r>
      <w:r w:rsidRPr="006A038B">
        <w:rPr>
          <w:rFonts w:ascii="Arial" w:hAnsi="Arial" w:cs="Arial"/>
          <w:sz w:val="22"/>
          <w:szCs w:val="22"/>
        </w:rPr>
        <w:t xml:space="preserve"> ul. Józefa Piłsudskiego 59,</w:t>
      </w:r>
      <w:r w:rsidR="008410F3">
        <w:rPr>
          <w:rFonts w:ascii="Arial" w:hAnsi="Arial" w:cs="Arial"/>
          <w:sz w:val="22"/>
          <w:szCs w:val="22"/>
        </w:rPr>
        <w:br/>
      </w:r>
      <w:r w:rsidRPr="006A038B">
        <w:rPr>
          <w:rFonts w:ascii="Arial" w:hAnsi="Arial" w:cs="Arial"/>
          <w:sz w:val="22"/>
          <w:szCs w:val="22"/>
        </w:rPr>
        <w:t xml:space="preserve">05-600 Grójec, pokój nr 25, </w:t>
      </w:r>
      <w:r w:rsidR="008410F3"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>w godz.</w:t>
      </w:r>
      <w:r w:rsidR="00F30DD6" w:rsidRPr="006A038B"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 xml:space="preserve">8 </w:t>
      </w:r>
      <w:r w:rsidRPr="006A038B">
        <w:rPr>
          <w:rFonts w:ascii="Arial" w:hAnsi="Arial" w:cs="Arial"/>
          <w:sz w:val="22"/>
          <w:szCs w:val="22"/>
          <w:vertAlign w:val="superscript"/>
        </w:rPr>
        <w:t>00</w:t>
      </w:r>
      <w:r w:rsidR="00172517" w:rsidRPr="006A038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 xml:space="preserve">- 15 </w:t>
      </w:r>
      <w:r w:rsidRPr="006A038B">
        <w:rPr>
          <w:rFonts w:ascii="Arial" w:hAnsi="Arial" w:cs="Arial"/>
          <w:sz w:val="22"/>
          <w:szCs w:val="22"/>
          <w:vertAlign w:val="superscript"/>
        </w:rPr>
        <w:t>00</w:t>
      </w:r>
      <w:r w:rsidRPr="006A038B">
        <w:rPr>
          <w:rFonts w:ascii="Arial" w:hAnsi="Arial" w:cs="Arial"/>
          <w:sz w:val="22"/>
          <w:szCs w:val="22"/>
        </w:rPr>
        <w:t>, tel.</w:t>
      </w:r>
      <w:r w:rsidR="00EC6B96" w:rsidRPr="006A038B"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>(48) 665</w:t>
      </w:r>
      <w:r w:rsidR="00F30DD6" w:rsidRPr="006A038B"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>11</w:t>
      </w:r>
      <w:r w:rsidR="00F30DD6" w:rsidRPr="006A038B">
        <w:rPr>
          <w:rFonts w:ascii="Arial" w:hAnsi="Arial" w:cs="Arial"/>
          <w:sz w:val="22"/>
          <w:szCs w:val="22"/>
        </w:rPr>
        <w:t xml:space="preserve"> </w:t>
      </w:r>
      <w:r w:rsidR="009E6860" w:rsidRPr="006A038B">
        <w:rPr>
          <w:rFonts w:ascii="Arial" w:hAnsi="Arial" w:cs="Arial"/>
          <w:sz w:val="22"/>
          <w:szCs w:val="22"/>
        </w:rPr>
        <w:t>61</w:t>
      </w:r>
      <w:r w:rsidRPr="006A038B">
        <w:rPr>
          <w:rFonts w:ascii="Arial" w:hAnsi="Arial" w:cs="Arial"/>
          <w:sz w:val="22"/>
          <w:szCs w:val="22"/>
        </w:rPr>
        <w:t xml:space="preserve">, w terminie </w:t>
      </w:r>
      <w:r w:rsidRPr="006A038B">
        <w:rPr>
          <w:rFonts w:ascii="Arial" w:hAnsi="Arial" w:cs="Arial"/>
          <w:b/>
          <w:sz w:val="22"/>
          <w:szCs w:val="22"/>
        </w:rPr>
        <w:t>14 dni</w:t>
      </w:r>
      <w:r w:rsidRPr="006A038B">
        <w:rPr>
          <w:rFonts w:ascii="Arial" w:hAnsi="Arial" w:cs="Arial"/>
          <w:sz w:val="22"/>
          <w:szCs w:val="22"/>
        </w:rPr>
        <w:t xml:space="preserve"> od dnia publikacji niniejszego „Obwieszczenia”</w:t>
      </w:r>
      <w:r w:rsidR="00990F5F">
        <w:rPr>
          <w:rFonts w:ascii="Arial" w:hAnsi="Arial" w:cs="Arial"/>
          <w:sz w:val="22"/>
          <w:szCs w:val="22"/>
        </w:rPr>
        <w:t>, po wcześniejszym uzgodnieniu terminu wizyty.</w:t>
      </w:r>
    </w:p>
    <w:p w14:paraId="50D45D2D" w14:textId="77777777" w:rsidR="00313D91" w:rsidRDefault="00313D91" w:rsidP="00313D91">
      <w:pPr>
        <w:ind w:left="4536"/>
        <w:jc w:val="center"/>
        <w:rPr>
          <w:rFonts w:ascii="Arial" w:hAnsi="Arial" w:cs="Arial"/>
          <w:sz w:val="22"/>
          <w:szCs w:val="22"/>
        </w:rPr>
      </w:pPr>
    </w:p>
    <w:p w14:paraId="7D3953D2" w14:textId="77777777" w:rsidR="00313D91" w:rsidRDefault="00313D91" w:rsidP="00313D91">
      <w:pPr>
        <w:ind w:left="4536"/>
        <w:jc w:val="center"/>
        <w:rPr>
          <w:rFonts w:ascii="Arial" w:hAnsi="Arial" w:cs="Arial"/>
          <w:sz w:val="22"/>
          <w:szCs w:val="22"/>
        </w:rPr>
      </w:pPr>
    </w:p>
    <w:p w14:paraId="5177CC66" w14:textId="7E07684D" w:rsidR="00313D91" w:rsidRDefault="00313D91" w:rsidP="00313D91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Starosty Grójeckiego</w:t>
      </w:r>
    </w:p>
    <w:p w14:paraId="7BE93ED1" w14:textId="77777777" w:rsidR="00313D91" w:rsidRDefault="00313D91" w:rsidP="00313D91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/-/ Ewa </w:t>
      </w:r>
      <w:proofErr w:type="spellStart"/>
      <w:r>
        <w:rPr>
          <w:rFonts w:ascii="Arial" w:hAnsi="Arial" w:cs="Arial"/>
          <w:sz w:val="22"/>
          <w:szCs w:val="22"/>
        </w:rPr>
        <w:t>Kapis</w:t>
      </w:r>
      <w:proofErr w:type="spellEnd"/>
      <w:r>
        <w:rPr>
          <w:rFonts w:ascii="Arial" w:hAnsi="Arial" w:cs="Arial"/>
          <w:sz w:val="22"/>
          <w:szCs w:val="22"/>
        </w:rPr>
        <w:t>-Pyza</w:t>
      </w:r>
    </w:p>
    <w:p w14:paraId="3E1BC8FE" w14:textId="77777777" w:rsidR="00313D91" w:rsidRDefault="00313D91" w:rsidP="00313D91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Naczelnik Wydziału</w:t>
      </w:r>
    </w:p>
    <w:p w14:paraId="6B240FB8" w14:textId="2E414812" w:rsidR="00B22908" w:rsidRPr="006A038B" w:rsidRDefault="00313D91" w:rsidP="00A93158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Budownictwa i Architektury</w:t>
      </w:r>
    </w:p>
    <w:sectPr w:rsidR="00B22908" w:rsidRPr="006A038B" w:rsidSect="0061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BC"/>
    <w:rsid w:val="000168B0"/>
    <w:rsid w:val="00017AAC"/>
    <w:rsid w:val="000264D8"/>
    <w:rsid w:val="00026DD5"/>
    <w:rsid w:val="00032A7A"/>
    <w:rsid w:val="00051EBB"/>
    <w:rsid w:val="00066E2A"/>
    <w:rsid w:val="000A30AD"/>
    <w:rsid w:val="000B584B"/>
    <w:rsid w:val="000C3912"/>
    <w:rsid w:val="000E326B"/>
    <w:rsid w:val="000F10BA"/>
    <w:rsid w:val="0011058B"/>
    <w:rsid w:val="00111AC5"/>
    <w:rsid w:val="0015044D"/>
    <w:rsid w:val="00163268"/>
    <w:rsid w:val="00172517"/>
    <w:rsid w:val="00180916"/>
    <w:rsid w:val="00223579"/>
    <w:rsid w:val="00230A73"/>
    <w:rsid w:val="00230E8A"/>
    <w:rsid w:val="00233500"/>
    <w:rsid w:val="0024704F"/>
    <w:rsid w:val="00255655"/>
    <w:rsid w:val="0026215D"/>
    <w:rsid w:val="002B01FB"/>
    <w:rsid w:val="002C584A"/>
    <w:rsid w:val="002E3E71"/>
    <w:rsid w:val="00313D91"/>
    <w:rsid w:val="00321F8F"/>
    <w:rsid w:val="003A1780"/>
    <w:rsid w:val="003A532D"/>
    <w:rsid w:val="003C15D4"/>
    <w:rsid w:val="003D7F86"/>
    <w:rsid w:val="00443376"/>
    <w:rsid w:val="00453A67"/>
    <w:rsid w:val="00462B82"/>
    <w:rsid w:val="00465972"/>
    <w:rsid w:val="004A282D"/>
    <w:rsid w:val="004A2EC6"/>
    <w:rsid w:val="004A7BEB"/>
    <w:rsid w:val="004B5825"/>
    <w:rsid w:val="004C1226"/>
    <w:rsid w:val="004C3513"/>
    <w:rsid w:val="004D08B1"/>
    <w:rsid w:val="004D3DDA"/>
    <w:rsid w:val="004D73EC"/>
    <w:rsid w:val="004E1BA1"/>
    <w:rsid w:val="00500CCD"/>
    <w:rsid w:val="00502103"/>
    <w:rsid w:val="005259FE"/>
    <w:rsid w:val="005460AE"/>
    <w:rsid w:val="005571E7"/>
    <w:rsid w:val="00581043"/>
    <w:rsid w:val="00585F13"/>
    <w:rsid w:val="005A78D1"/>
    <w:rsid w:val="005B0C19"/>
    <w:rsid w:val="005E2C0B"/>
    <w:rsid w:val="005E56BC"/>
    <w:rsid w:val="00616C3A"/>
    <w:rsid w:val="00662CBA"/>
    <w:rsid w:val="00673AFB"/>
    <w:rsid w:val="006A038B"/>
    <w:rsid w:val="006B3916"/>
    <w:rsid w:val="006C6121"/>
    <w:rsid w:val="006C6F34"/>
    <w:rsid w:val="00717326"/>
    <w:rsid w:val="00717A8E"/>
    <w:rsid w:val="00737B72"/>
    <w:rsid w:val="007753A2"/>
    <w:rsid w:val="007973B3"/>
    <w:rsid w:val="007D5871"/>
    <w:rsid w:val="007F2583"/>
    <w:rsid w:val="00810ECE"/>
    <w:rsid w:val="008173B7"/>
    <w:rsid w:val="0083048A"/>
    <w:rsid w:val="008410F3"/>
    <w:rsid w:val="0086424F"/>
    <w:rsid w:val="0087027D"/>
    <w:rsid w:val="00874A54"/>
    <w:rsid w:val="008819C4"/>
    <w:rsid w:val="008956F1"/>
    <w:rsid w:val="008A56BC"/>
    <w:rsid w:val="008A615D"/>
    <w:rsid w:val="008B1A19"/>
    <w:rsid w:val="008C009D"/>
    <w:rsid w:val="008E2544"/>
    <w:rsid w:val="0090176E"/>
    <w:rsid w:val="00943022"/>
    <w:rsid w:val="0096040A"/>
    <w:rsid w:val="00971B8D"/>
    <w:rsid w:val="00972BB3"/>
    <w:rsid w:val="00987508"/>
    <w:rsid w:val="00990F5F"/>
    <w:rsid w:val="00991041"/>
    <w:rsid w:val="009A0E73"/>
    <w:rsid w:val="009E4845"/>
    <w:rsid w:val="009E6860"/>
    <w:rsid w:val="009F15BA"/>
    <w:rsid w:val="00A04FBD"/>
    <w:rsid w:val="00A215AF"/>
    <w:rsid w:val="00A54EF6"/>
    <w:rsid w:val="00A63A07"/>
    <w:rsid w:val="00A8310A"/>
    <w:rsid w:val="00A93158"/>
    <w:rsid w:val="00AB3F4B"/>
    <w:rsid w:val="00AC009F"/>
    <w:rsid w:val="00AD3693"/>
    <w:rsid w:val="00AF63FB"/>
    <w:rsid w:val="00AF66F7"/>
    <w:rsid w:val="00B03BD3"/>
    <w:rsid w:val="00B22908"/>
    <w:rsid w:val="00B24B4D"/>
    <w:rsid w:val="00B40B06"/>
    <w:rsid w:val="00B47EB0"/>
    <w:rsid w:val="00B8235F"/>
    <w:rsid w:val="00B92A49"/>
    <w:rsid w:val="00B93EB5"/>
    <w:rsid w:val="00BB4FC8"/>
    <w:rsid w:val="00BD6852"/>
    <w:rsid w:val="00BF7BF6"/>
    <w:rsid w:val="00C11574"/>
    <w:rsid w:val="00C1360B"/>
    <w:rsid w:val="00C20E60"/>
    <w:rsid w:val="00C44477"/>
    <w:rsid w:val="00C666B8"/>
    <w:rsid w:val="00C7101F"/>
    <w:rsid w:val="00C90B99"/>
    <w:rsid w:val="00C92962"/>
    <w:rsid w:val="00CA5155"/>
    <w:rsid w:val="00CB2F6F"/>
    <w:rsid w:val="00CD713B"/>
    <w:rsid w:val="00D23BE6"/>
    <w:rsid w:val="00D4109D"/>
    <w:rsid w:val="00D42967"/>
    <w:rsid w:val="00D51BB2"/>
    <w:rsid w:val="00D627AC"/>
    <w:rsid w:val="00D85472"/>
    <w:rsid w:val="00D87CC5"/>
    <w:rsid w:val="00DA5FD9"/>
    <w:rsid w:val="00DB6492"/>
    <w:rsid w:val="00E16350"/>
    <w:rsid w:val="00E4581A"/>
    <w:rsid w:val="00E64433"/>
    <w:rsid w:val="00E6632D"/>
    <w:rsid w:val="00E84CC3"/>
    <w:rsid w:val="00E859EA"/>
    <w:rsid w:val="00E953E4"/>
    <w:rsid w:val="00EA255E"/>
    <w:rsid w:val="00EB30E3"/>
    <w:rsid w:val="00EC0398"/>
    <w:rsid w:val="00EC6B96"/>
    <w:rsid w:val="00ED207E"/>
    <w:rsid w:val="00ED42EE"/>
    <w:rsid w:val="00EE40D9"/>
    <w:rsid w:val="00F06ED4"/>
    <w:rsid w:val="00F1491E"/>
    <w:rsid w:val="00F22D21"/>
    <w:rsid w:val="00F30DD6"/>
    <w:rsid w:val="00F847B3"/>
    <w:rsid w:val="00F857A0"/>
    <w:rsid w:val="00F93491"/>
    <w:rsid w:val="00FA687A"/>
    <w:rsid w:val="00FD373C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E32A0"/>
  <w15:docId w15:val="{38D37D00-E7F9-4436-ACEA-D862FE1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E56BC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5E56B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351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3513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A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49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6A03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03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Grójecki                                                             Grójec, 23 lutego 2011r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Grójecki                                                             Grójec, 23 lutego 2011r</dc:title>
  <dc:creator>blaszczykowskam</dc:creator>
  <cp:lastModifiedBy>Małgorzata Woźniak</cp:lastModifiedBy>
  <cp:revision>2</cp:revision>
  <cp:lastPrinted>2024-11-06T11:18:00Z</cp:lastPrinted>
  <dcterms:created xsi:type="dcterms:W3CDTF">2024-11-12T10:43:00Z</dcterms:created>
  <dcterms:modified xsi:type="dcterms:W3CDTF">2024-11-12T10:43:00Z</dcterms:modified>
</cp:coreProperties>
</file>